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rFonts w:ascii="Arial" w:cs="Arial" w:eastAsia="Arial" w:hAnsi="Arial"/>
          <w:b w:val="1"/>
          <w:sz w:val="44"/>
          <w:szCs w:val="4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64"/>
          <w:szCs w:val="64"/>
          <w:rtl w:val="0"/>
        </w:rPr>
        <w:t xml:space="preserve"> September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64"/>
          <w:szCs w:val="64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b w:val="1"/>
          <w:sz w:val="64"/>
          <w:szCs w:val="64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64"/>
          <w:szCs w:val="6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u w:val="single"/>
          <w:rtl w:val="0"/>
        </w:rPr>
        <w:t xml:space="preserve">P.B.I.S. &amp; Social/Emotional Learning Skill: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u w:val="single"/>
          <w:rtl w:val="0"/>
        </w:rPr>
        <w:t xml:space="preserve">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7362825</wp:posOffset>
            </wp:positionH>
            <wp:positionV relativeFrom="paragraph">
              <wp:posOffset>0</wp:posOffset>
            </wp:positionV>
            <wp:extent cx="914400" cy="688340"/>
            <wp:effectExtent b="0" l="0" r="0" t="0"/>
            <wp:wrapSquare wrapText="bothSides" distB="0" distT="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8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>
          <w:rFonts w:ascii="Times" w:cs="Times" w:eastAsia="Times" w:hAnsi="Times"/>
          <w:b w:val="1"/>
          <w:i w:val="1"/>
          <w:sz w:val="20"/>
          <w:szCs w:val="20"/>
        </w:rPr>
      </w:pPr>
      <w:bookmarkStart w:colFirst="0" w:colLast="0" w:name="_9bvbcvx0e3n7" w:id="1"/>
      <w:bookmarkEnd w:id="1"/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Empathy </w:t>
      </w:r>
      <w:r w:rsidDel="00000000" w:rsidR="00000000" w:rsidRPr="00000000">
        <w:rPr>
          <w:rFonts w:ascii="Times" w:cs="Times" w:eastAsia="Times" w:hAnsi="Times"/>
          <w:b w:val="1"/>
          <w:i w:val="1"/>
          <w:sz w:val="28"/>
          <w:szCs w:val="28"/>
          <w:highlight w:val="white"/>
          <w:rtl w:val="0"/>
        </w:rPr>
        <w:t xml:space="preserve">Growth Mindset Mantra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highlight w:val="white"/>
          <w:rtl w:val="0"/>
        </w:rPr>
        <w:t xml:space="preserve"> – “Everybody Can Learn!”</w:t>
      </w:r>
      <w:r w:rsidDel="00000000" w:rsidR="00000000" w:rsidRPr="00000000">
        <w:rPr>
          <w:rFonts w:ascii="Times" w:cs="Times" w:eastAsia="Times" w:hAnsi="Times"/>
          <w:b w:val="1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rFonts w:ascii="Arial" w:cs="Arial" w:eastAsia="Arial" w:hAnsi="Arial"/>
          <w:b w:val="1"/>
          <w:i w:val="1"/>
          <w:sz w:val="20"/>
          <w:szCs w:val="20"/>
        </w:rPr>
      </w:pPr>
      <w:bookmarkStart w:colFirst="0" w:colLast="0" w:name="_b52lhhx6a6hv" w:id="2"/>
      <w:bookmarkEnd w:id="2"/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**Keep up with our school on Social Media for Updates &amp; Announcements: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Arial" w:cs="Arial" w:eastAsia="Arial" w:hAnsi="Arial"/>
          <w:b w:val="1"/>
          <w:i w:val="1"/>
          <w:sz w:val="20"/>
          <w:szCs w:val="20"/>
        </w:rPr>
      </w:pPr>
      <w:bookmarkStart w:colFirst="0" w:colLast="0" w:name="_u3ga0ylp7kyw" w:id="3"/>
      <w:bookmarkEnd w:id="3"/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Facebook: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https://www.facebook.com/BlankenburgElementary/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Arial" w:cs="Arial" w:eastAsia="Arial" w:hAnsi="Arial"/>
          <w:b w:val="1"/>
          <w:i w:val="1"/>
          <w:sz w:val="20"/>
          <w:szCs w:val="20"/>
        </w:rPr>
      </w:pPr>
      <w:bookmarkStart w:colFirst="0" w:colLast="0" w:name="_eftdwqcjdewm" w:id="4"/>
      <w:bookmarkEnd w:id="4"/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School District Website: </w:t>
      </w:r>
      <w:hyperlink r:id="rId8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https://blankenburg.philasd.org/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Arial" w:cs="Arial" w:eastAsia="Arial" w:hAnsi="Arial"/>
          <w:b w:val="1"/>
          <w:i w:val="1"/>
          <w:sz w:val="20"/>
          <w:szCs w:val="20"/>
        </w:rPr>
      </w:pPr>
      <w:bookmarkStart w:colFirst="0" w:colLast="0" w:name="_c777kpbgcuj8" w:id="5"/>
      <w:bookmarkEnd w:id="5"/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Blankenburg Parent Association </w:t>
      </w:r>
      <w:hyperlink r:id="rId9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https://sites.google.com/philasd.org/bpa-blankenburg-community-page/home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Arial" w:cs="Arial" w:eastAsia="Arial" w:hAnsi="Arial"/>
          <w:b w:val="1"/>
          <w:i w:val="1"/>
          <w:sz w:val="20"/>
          <w:szCs w:val="20"/>
        </w:rPr>
      </w:pPr>
      <w:bookmarkStart w:colFirst="0" w:colLast="0" w:name="_4f01w8u7q4mh" w:id="6"/>
      <w:bookmarkEnd w:id="6"/>
      <w:hyperlink r:id="rId10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CLASS DOJO https://www.classdojo.com/invite/?s=5977dcabab24c9e257e6e73f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Arial" w:cs="Arial" w:eastAsia="Arial" w:hAnsi="Arial"/>
          <w:b w:val="1"/>
          <w:i w:val="1"/>
          <w:sz w:val="20"/>
          <w:szCs w:val="20"/>
        </w:rPr>
      </w:pPr>
      <w:bookmarkStart w:colFirst="0" w:colLast="0" w:name="_59lcajufmidd" w:id="7"/>
      <w:bookmarkEnd w:id="7"/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Instagram:@RudolphBlankenburgElementary</w:t>
      </w:r>
      <w:r w:rsidDel="00000000" w:rsidR="00000000" w:rsidRPr="00000000">
        <w:rPr>
          <w:rtl w:val="0"/>
        </w:rPr>
      </w:r>
    </w:p>
    <w:tbl>
      <w:tblPr>
        <w:tblStyle w:val="Table1"/>
        <w:tblW w:w="13813.0" w:type="dxa"/>
        <w:jc w:val="center"/>
        <w:tblBorders>
          <w:top w:color="843c0b" w:space="0" w:sz="24" w:val="single"/>
          <w:left w:color="843c0b" w:space="0" w:sz="24" w:val="single"/>
          <w:bottom w:color="843c0b" w:space="0" w:sz="24" w:val="single"/>
          <w:right w:color="843c0b" w:space="0" w:sz="24" w:val="single"/>
          <w:insideH w:color="843c0b" w:space="0" w:sz="6" w:val="single"/>
          <w:insideV w:color="843c0b" w:space="0" w:sz="6" w:val="single"/>
        </w:tblBorders>
        <w:tblLayout w:type="fixed"/>
        <w:tblLook w:val="0000"/>
      </w:tblPr>
      <w:tblGrid>
        <w:gridCol w:w="1683"/>
        <w:gridCol w:w="1965"/>
        <w:gridCol w:w="2010"/>
        <w:gridCol w:w="2490"/>
        <w:gridCol w:w="2205"/>
        <w:gridCol w:w="2070"/>
        <w:gridCol w:w="1390"/>
        <w:tblGridChange w:id="0">
          <w:tblGrid>
            <w:gridCol w:w="1683"/>
            <w:gridCol w:w="1965"/>
            <w:gridCol w:w="2010"/>
            <w:gridCol w:w="2490"/>
            <w:gridCol w:w="2205"/>
            <w:gridCol w:w="2070"/>
            <w:gridCol w:w="139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990d31" w:val="clear"/>
            <w:vAlign w:val="bottom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bookmarkStart w:colFirst="0" w:colLast="0" w:name="_30j0zll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990d31" w:val="clear"/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September 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0d31" w:val="clear"/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990d31" w:val="clear"/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Sun</w:t>
            </w:r>
          </w:p>
        </w:tc>
        <w:tc>
          <w:tcPr>
            <w:shd w:fill="990d31" w:val="clear"/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shd w:fill="990d31" w:val="clear"/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shd w:fill="990d31" w:val="clear"/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shd w:fill="990d31" w:val="clear"/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shd w:fill="990d31" w:val="clear"/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shd w:fill="990d31" w:val="clear"/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shd w:fill="fafce5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29</w:t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109538</wp:posOffset>
                  </wp:positionV>
                  <wp:extent cx="742950" cy="623888"/>
                  <wp:effectExtent b="0" l="0" r="0" t="0"/>
                  <wp:wrapSquare wrapText="bothSides" distB="19050" distT="19050" distL="19050" distR="19050"/>
                  <wp:docPr descr="Screen Shot 2015-09-01 at 8.33.16 PM.png" id="4" name="image2.png"/>
                  <a:graphic>
                    <a:graphicData uri="http://schemas.openxmlformats.org/drawingml/2006/picture">
                      <pic:pic>
                        <pic:nvPicPr>
                          <pic:cNvPr descr="Screen Shot 2015-09-01 at 8.33.16 PM.png"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23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9">
            <w:pPr>
              <w:pageBreakBefore w:val="0"/>
              <w:spacing w:after="40" w:line="240" w:lineRule="auto"/>
              <w:rPr>
                <w:rFonts w:ascii="Arial" w:cs="Arial" w:eastAsia="Arial" w:hAnsi="Arial"/>
                <w:b w:val="1"/>
                <w:i w:val="1"/>
                <w:color w:val="25478b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5478b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1B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First Day of School </w:t>
            </w:r>
          </w:p>
          <w:p w:rsidR="00000000" w:rsidDel="00000000" w:rsidP="00000000" w:rsidRDefault="00000000" w:rsidRPr="00000000" w14:paraId="0000001C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Welcome Back Scholars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E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Kindergarten</w:t>
            </w:r>
          </w:p>
          <w:p w:rsidR="00000000" w:rsidDel="00000000" w:rsidP="00000000" w:rsidRDefault="00000000" w:rsidRPr="00000000" w14:paraId="0000001F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- 3 Hour Early Dismissal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1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Kindergarten</w:t>
            </w:r>
          </w:p>
          <w:p w:rsidR="00000000" w:rsidDel="00000000" w:rsidP="00000000" w:rsidRDefault="00000000" w:rsidRPr="00000000" w14:paraId="00000022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- 3 Hour Early Dismissal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4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Kindergarten</w:t>
            </w:r>
          </w:p>
          <w:p w:rsidR="00000000" w:rsidDel="00000000" w:rsidP="00000000" w:rsidRDefault="00000000" w:rsidRPr="00000000" w14:paraId="00000025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- 3 Hour Early Dismissal</w:t>
            </w:r>
          </w:p>
        </w:tc>
        <w:tc>
          <w:tcPr>
            <w:shd w:fill="fafce5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7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EARN DOJO POINTS EVERYDAY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shd w:fill="fafce5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40" w:line="240" w:lineRule="auto"/>
              <w:rPr>
                <w:rFonts w:ascii="Arial" w:cs="Arial" w:eastAsia="Arial" w:hAnsi="Arial"/>
                <w:b w:val="1"/>
                <w:i w:val="1"/>
                <w:color w:val="25478b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EARN BOBCAT BUCKS  EVERYDAY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A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SCHOOL CLOSED 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Labor Day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D">
            <w:pPr>
              <w:pageBreakBefore w:val="0"/>
              <w:spacing w:after="40" w:line="240" w:lineRule="auto"/>
              <w:rPr>
                <w:rFonts w:ascii="Arial" w:cs="Arial" w:eastAsia="Arial" w:hAnsi="Arial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SCHOOL CLOSED</w:t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Rosh Hashanah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 World Literacy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4"/>
                <w:szCs w:val="24"/>
              </w:rPr>
              <w:drawing>
                <wp:inline distB="114300" distT="114300" distL="114300" distR="114300">
                  <wp:extent cx="981075" cy="547688"/>
                  <wp:effectExtent b="0" l="0" r="0" t="0"/>
                  <wp:docPr id="8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476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SCHOOL WIDE BLANKENBURG TOWN HALL </w:t>
            </w:r>
          </w:p>
        </w:tc>
        <w:tc>
          <w:tcPr>
            <w:shd w:fill="fafce5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</wp:posOffset>
                  </wp:positionV>
                  <wp:extent cx="742950" cy="623888"/>
                  <wp:effectExtent b="0" l="0" r="0" t="0"/>
                  <wp:wrapSquare wrapText="bothSides" distB="19050" distT="19050" distL="19050" distR="19050"/>
                  <wp:docPr descr="Screen Shot 2015-09-01 at 8.33.16 PM.png" id="3" name="image2.png"/>
                  <a:graphic>
                    <a:graphicData uri="http://schemas.openxmlformats.org/drawingml/2006/picture">
                      <pic:pic>
                        <pic:nvPicPr>
                          <pic:cNvPr descr="Screen Shot 2015-09-01 at 8.33.16 PM.png"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23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shd w:fill="fafce5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80"/>
                <w:sz w:val="20"/>
                <w:szCs w:val="20"/>
              </w:rPr>
              <w:drawing>
                <wp:inline distB="19050" distT="19050" distL="19050" distR="19050">
                  <wp:extent cx="1019175" cy="1066800"/>
                  <wp:effectExtent b="0" l="0" r="0" t="0"/>
                  <wp:docPr descr="Screen Shot 2015-09-01 at 8.07.27 PM.png" id="6" name="image5.png"/>
                  <a:graphic>
                    <a:graphicData uri="http://schemas.openxmlformats.org/drawingml/2006/picture">
                      <pic:pic>
                        <pic:nvPicPr>
                          <pic:cNvPr descr="Screen Shot 2015-09-01 at 8.07.27 PM.png"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highlight w:val="white"/>
                <w:rtl w:val="0"/>
              </w:rPr>
              <w:t xml:space="preserve">I-Ready (Reading)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highlight w:val="white"/>
                <w:rtl w:val="0"/>
              </w:rPr>
              <w:t xml:space="preserve">PBIS/SEL Leadership Team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highlight w:val="white"/>
                <w:rtl w:val="0"/>
              </w:rPr>
              <w:t xml:space="preserve">3:30PM - 4:00PM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highlight w:val="white"/>
                <w:rtl w:val="0"/>
              </w:rPr>
              <w:t xml:space="preserve">I-Ready (Mathematics)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highlight w:val="white"/>
                <w:rtl w:val="0"/>
              </w:rPr>
              <w:t xml:space="preserve">World First Aid Day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color w:val="000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000080"/>
                <w:sz w:val="20"/>
                <w:szCs w:val="20"/>
                <w:highlight w:val="white"/>
              </w:rPr>
              <w:drawing>
                <wp:inline distB="114300" distT="114300" distL="114300" distR="114300">
                  <wp:extent cx="698183" cy="703553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83" cy="7035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Back to School Night 3:30PM-5:00PM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Information Session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  <w:drawing>
                <wp:inline distB="19050" distT="19050" distL="19050" distR="19050">
                  <wp:extent cx="1314450" cy="533400"/>
                  <wp:effectExtent b="0" l="0" r="0" t="0"/>
                  <wp:docPr descr="Student Council - Harwinton Consolidated School" id="7" name="image4.jpg"/>
                  <a:graphic>
                    <a:graphicData uri="http://schemas.openxmlformats.org/drawingml/2006/picture">
                      <pic:pic>
                        <pic:nvPicPr>
                          <pic:cNvPr descr="Student Council - Harwinton Consolidated School" id="0" name="image4.jpg"/>
                          <pic:cNvPicPr preferRelativeResize="0"/>
                        </pic:nvPicPr>
                        <pic:blipFill>
                          <a:blip r:embed="rId15"/>
                          <a:srcRect b="-2460" l="780" r="-780" t="24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40" w:line="240" w:lineRule="auto"/>
              <w:rPr>
                <w:rFonts w:ascii="Arial" w:cs="Arial" w:eastAsia="Arial" w:hAnsi="Arial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 @ 3:30PM-3:4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SCHOOL CLOSED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YOM KIPPUR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ce5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4D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  <w:drawing>
                <wp:inline distB="114300" distT="114300" distL="114300" distR="114300">
                  <wp:extent cx="847725" cy="850900"/>
                  <wp:effectExtent b="0" l="0" r="0" t="0"/>
                  <wp:docPr id="9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50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shd w:fill="fafce5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  <w:drawing>
                <wp:inline distB="114300" distT="114300" distL="114300" distR="114300">
                  <wp:extent cx="583883" cy="714847"/>
                  <wp:effectExtent b="0" l="0" r="0" t="0"/>
                  <wp:docPr id="2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83" cy="7148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2o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25478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56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after="0" w:line="240" w:lineRule="auto"/>
              <w:ind w:left="0" w:firstLine="0"/>
              <w:rPr>
                <w:rFonts w:ascii="Arial" w:cs="Arial" w:eastAsia="Arial" w:hAnsi="Arial"/>
                <w:b w:val="1"/>
                <w:i w:val="1"/>
                <w:color w:val="00008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ce5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shd w:fill="fafce5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5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EARN BOBCAT BUCKS  EVERYDAY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3333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069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80"/>
                <w:sz w:val="20"/>
                <w:szCs w:val="20"/>
                <w:rtl w:val="0"/>
              </w:rPr>
              <w:t xml:space="preserve">EARN DOJO POINTS EVERYDAY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tabs>
          <w:tab w:val="left" w:pos="360"/>
        </w:tabs>
        <w:spacing w:after="0" w:lineRule="auto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u w:val="single"/>
          <w:rtl w:val="0"/>
        </w:rPr>
        <w:t xml:space="preserve">Merit Calendar Key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u w:val="singl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Scholars can earn up to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points a day. 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point for wearing their uniform and showing positive behavior throughout the day. 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SCHOLARS THAT EARN 32 POINTS WILL EARN PBIS SEPTEMBER PRIZE!!!!</w:t>
      </w:r>
    </w:p>
    <w:tbl>
      <w:tblPr>
        <w:tblStyle w:val="Table2"/>
        <w:tblW w:w="13680.0" w:type="dxa"/>
        <w:jc w:val="left"/>
        <w:tblInd w:w="1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47"/>
        <w:gridCol w:w="7033"/>
        <w:tblGridChange w:id="0">
          <w:tblGrid>
            <w:gridCol w:w="6647"/>
            <w:gridCol w:w="70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tabs>
                <w:tab w:val="left" w:pos="720"/>
              </w:tabs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1a: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 actively participated in class today and wore my uniform!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2a: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I was not focusing on/completing class work.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tabs>
                <w:tab w:val="left" w:pos="360"/>
              </w:tabs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1b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: I followed the teacher's directions and wore my uniform!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2b: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 did not complete my homework.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tabs>
                <w:tab w:val="left" w:pos="720"/>
              </w:tabs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1c: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 followed rules in the hallway, lunchroom, playground and with specialists and wore my uniform!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2c: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 was disrespectful to a classmate.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tabs>
                <w:tab w:val="left" w:pos="720"/>
              </w:tabs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1d: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 kept my hands and feet to myself and wore my uniform!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2d: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 misbehaved in the hallway, lunchroom, playground, or with a specialist.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tabs>
                <w:tab w:val="left" w:pos="720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1e: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 made an improvement in my behavior and I wore my uniform!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2e: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 was excessively talking during instruction and/or classwork.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90" w:top="27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s://www.classdojo.com/invite/?s=5977dcabab24c9e257e6e73f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ites.google.com/philasd.org/bpa-blankenburg-community-page/home" TargetMode="External"/><Relationship Id="rId15" Type="http://schemas.openxmlformats.org/officeDocument/2006/relationships/image" Target="media/image4.jpg"/><Relationship Id="rId14" Type="http://schemas.openxmlformats.org/officeDocument/2006/relationships/image" Target="media/image1.png"/><Relationship Id="rId17" Type="http://schemas.openxmlformats.org/officeDocument/2006/relationships/image" Target="media/image6.jp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www.facebook.com/BlankenburgElementary/" TargetMode="External"/><Relationship Id="rId8" Type="http://schemas.openxmlformats.org/officeDocument/2006/relationships/hyperlink" Target="https://blankenburg.philasd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